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3C63" w14:textId="1C262595" w:rsidR="007B73DF" w:rsidRPr="007B73DF" w:rsidRDefault="007B73DF" w:rsidP="00F21937">
      <w:pPr>
        <w:jc w:val="right"/>
        <w:rPr>
          <w:rFonts w:ascii="Times New Roman" w:hAnsi="Times New Roman" w:cs="Times New Roman"/>
          <w:sz w:val="28"/>
          <w:szCs w:val="28"/>
        </w:rPr>
      </w:pPr>
      <w:r w:rsidRPr="007B73DF">
        <w:rPr>
          <w:rFonts w:ascii="Times New Roman" w:hAnsi="Times New Roman" w:cs="Times New Roman"/>
          <w:sz w:val="28"/>
          <w:szCs w:val="28"/>
        </w:rPr>
        <w:t>Форма</w:t>
      </w:r>
    </w:p>
    <w:p w14:paraId="0B10CBFB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7B73DF" w:rsidRPr="007B73DF" w14:paraId="466BF777" w14:textId="77777777" w:rsidTr="00F84EA3">
        <w:trPr>
          <w:trHeight w:val="12020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1DD3" w14:textId="77777777" w:rsidR="007B73DF" w:rsidRPr="007B73DF" w:rsidRDefault="007B73DF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7ADFA1" w14:textId="77777777" w:rsidR="007B73DF" w:rsidRPr="007B73DF" w:rsidRDefault="007B73DF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оект рассмотрен и рекомендован к реализации</w:t>
            </w:r>
          </w:p>
          <w:p w14:paraId="61E1CAE6" w14:textId="77777777" w:rsidR="007B73DF" w:rsidRPr="007B73DF" w:rsidRDefault="007B73DF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Решением Координационного совета программ развития</w:t>
            </w:r>
          </w:p>
          <w:p w14:paraId="2E31C83A" w14:textId="77777777" w:rsidR="007B73DF" w:rsidRPr="007B73DF" w:rsidRDefault="007B73DF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46DB22E0" w14:textId="77777777" w:rsidR="007B73DF" w:rsidRPr="007B73DF" w:rsidRDefault="007B73DF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Протокол от ______ _____________ 2021 г.</w:t>
            </w:r>
          </w:p>
          <w:p w14:paraId="5FD5C1FE" w14:textId="77777777" w:rsidR="007B73DF" w:rsidRPr="007B73DF" w:rsidRDefault="007B73DF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187B36C3" w14:textId="70BFA053" w:rsidR="007B73DF" w:rsidRPr="007B73DF" w:rsidRDefault="007B73DF" w:rsidP="00F21937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Паспорт Проекта уточнен</w:t>
            </w:r>
            <w:r w:rsidR="00F2193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 учетом рекомендаций</w:t>
            </w:r>
          </w:p>
          <w:p w14:paraId="49F094F5" w14:textId="77777777" w:rsidR="007B73DF" w:rsidRPr="007B73DF" w:rsidRDefault="007B73DF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Координационного совета программ развития</w:t>
            </w:r>
          </w:p>
          <w:p w14:paraId="2D8F44BC" w14:textId="77777777" w:rsidR="007B73DF" w:rsidRPr="007B73DF" w:rsidRDefault="007B73DF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6C4CAFF1" w14:textId="77777777" w:rsidR="007B73DF" w:rsidRPr="007B73DF" w:rsidRDefault="007B73DF" w:rsidP="00F84EA3">
            <w:pPr>
              <w:ind w:left="-440" w:firstLine="72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7D33485F" w14:textId="11CDAE7A" w:rsidR="007B73DF" w:rsidRPr="007B73DF" w:rsidRDefault="007B73DF" w:rsidP="00F21937">
            <w:pPr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36C5A73" w14:textId="77777777" w:rsidR="007B73DF" w:rsidRPr="007B73DF" w:rsidRDefault="007B73DF" w:rsidP="00F84EA3">
            <w:pPr>
              <w:spacing w:line="360" w:lineRule="auto"/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5ED6C405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ПАСПОРТ ПРОЕКТА</w:t>
            </w:r>
          </w:p>
          <w:p w14:paraId="702AD046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«НАЗВАНИЕ ПРОЕКТА»</w:t>
            </w:r>
          </w:p>
          <w:p w14:paraId="3585132D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</w:p>
          <w:p w14:paraId="4D3D8807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проекта _____________________</w:t>
            </w:r>
          </w:p>
          <w:p w14:paraId="4C9856D9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0B48A8AA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7D7B2F76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0A74CB7B" w14:textId="371A9455" w:rsidR="007B73DF" w:rsidRPr="007B73DF" w:rsidRDefault="007B73DF" w:rsidP="00F21937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DAEE61B" w14:textId="77777777" w:rsidR="007B73DF" w:rsidRPr="007B73DF" w:rsidRDefault="007B73DF" w:rsidP="00F84EA3">
            <w:pPr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Руководитель проекта</w:t>
            </w: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_________________________</w:t>
            </w:r>
            <w:proofErr w:type="gramStart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  ФИО</w:t>
            </w:r>
            <w:proofErr w:type="gramEnd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должность</w:t>
            </w:r>
          </w:p>
          <w:p w14:paraId="79BE6B07" w14:textId="77777777" w:rsidR="007B73DF" w:rsidRPr="007B73DF" w:rsidRDefault="007B73DF" w:rsidP="00F84EA3">
            <w:pPr>
              <w:ind w:left="160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                                            </w:t>
            </w:r>
          </w:p>
          <w:p w14:paraId="191CE7DA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04F756DD" w14:textId="77777777" w:rsidR="007B73DF" w:rsidRPr="007B73DF" w:rsidRDefault="007B73DF" w:rsidP="00F84EA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1FCC0666" w14:textId="77777777" w:rsidR="007B73DF" w:rsidRPr="007B73DF" w:rsidRDefault="007B73DF" w:rsidP="00F84EA3">
            <w:pPr>
              <w:spacing w:line="360" w:lineRule="auto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СОГЛАСОВАНО:</w:t>
            </w:r>
          </w:p>
          <w:p w14:paraId="711E2DAD" w14:textId="43915DAD" w:rsidR="007B73DF" w:rsidRPr="007B73DF" w:rsidRDefault="007B73DF" w:rsidP="00F84EA3">
            <w:pPr>
              <w:spacing w:line="36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Координатор СП / Руководитель М-платформы ______________</w:t>
            </w:r>
            <w:proofErr w:type="gramStart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  ФИО</w:t>
            </w:r>
            <w:proofErr w:type="gramEnd"/>
          </w:p>
          <w:p w14:paraId="2DCB2FA6" w14:textId="77777777" w:rsidR="007B73DF" w:rsidRPr="007B73DF" w:rsidRDefault="007B73DF" w:rsidP="00F84EA3">
            <w:pPr>
              <w:spacing w:line="36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66EFB910" w14:textId="71101A4B" w:rsidR="007B73DF" w:rsidRPr="007B73DF" w:rsidRDefault="007B73DF" w:rsidP="00F84EA3">
            <w:pPr>
              <w:spacing w:line="36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Руководитель программы развития ______________________ </w:t>
            </w:r>
            <w:proofErr w:type="gramStart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Д.К.</w:t>
            </w:r>
            <w:proofErr w:type="gramEnd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Козлова</w:t>
            </w:r>
          </w:p>
          <w:p w14:paraId="159B78C7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0875153B" w14:textId="77777777" w:rsidR="007B73DF" w:rsidRPr="007B73DF" w:rsidRDefault="007B73DF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4D1C0155" w14:textId="38DA1F6D" w:rsidR="007B73DF" w:rsidRPr="00F21937" w:rsidRDefault="007B73DF" w:rsidP="00F21937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Санкт-Петербург, 2021</w:t>
            </w: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701650D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8E6EE0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  <w:sectPr w:rsidR="007B73DF" w:rsidRPr="007B73DF">
          <w:pgSz w:w="11906" w:h="16838"/>
          <w:pgMar w:top="1134" w:right="850" w:bottom="1134" w:left="1701" w:header="708" w:footer="708" w:gutter="0"/>
          <w:cols w:space="720"/>
        </w:sect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40685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EF605D" w14:textId="77777777" w:rsidR="007B73DF" w:rsidRPr="007B73DF" w:rsidRDefault="007B73DF" w:rsidP="007B73DF">
      <w:pPr>
        <w:spacing w:before="48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14:paraId="5950C7AB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Карточка проекта: краткая информация</w:t>
      </w:r>
    </w:p>
    <w:p w14:paraId="0B08DCF1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 проекта: вызовы, цели, задачи</w:t>
      </w:r>
    </w:p>
    <w:p w14:paraId="6E10B9A7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Бенефициары проекта</w:t>
      </w:r>
    </w:p>
    <w:p w14:paraId="12AF2D0A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 проекта. Показатели проекта</w:t>
      </w:r>
    </w:p>
    <w:p w14:paraId="655F855D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эффекта от реализации проекта</w:t>
      </w:r>
    </w:p>
    <w:p w14:paraId="1C8C2B7C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6.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Команда проекта</w:t>
      </w:r>
    </w:p>
    <w:p w14:paraId="486D00B3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7.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Финансово-экономическое обоснование</w:t>
      </w:r>
    </w:p>
    <w:p w14:paraId="18C0A5E7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8.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Сроки реализации проекта. Мероприятия и контрольные точки</w:t>
      </w:r>
    </w:p>
    <w:p w14:paraId="31A93E59" w14:textId="77777777" w:rsidR="007B73DF" w:rsidRPr="007B73DF" w:rsidRDefault="007B73DF" w:rsidP="007B73DF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9.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</w:rPr>
        <w:t>Риски и управление ими</w:t>
      </w:r>
    </w:p>
    <w:p w14:paraId="44C9B559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3EE91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80849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6CB83A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E47B90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650BC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8150D8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0ED347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CC01A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67C8EB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93D62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8AAC5E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F7DB26" w14:textId="77777777" w:rsidR="00FA0674" w:rsidRDefault="00FA0674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FA0674" w:rsidSect="00FA06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jz9yquvrt835" w:colFirst="0" w:colLast="0"/>
      <w:bookmarkStart w:id="1" w:name="_Toc86964763"/>
      <w:bookmarkStart w:id="2" w:name="_Toc86964889"/>
      <w:bookmarkStart w:id="3" w:name="_Toc86964927"/>
      <w:bookmarkStart w:id="4" w:name="_Toc86968508"/>
      <w:bookmarkEnd w:id="0"/>
    </w:p>
    <w:p w14:paraId="43038012" w14:textId="3F4C80D9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</w:t>
      </w:r>
      <w:r w:rsidRPr="007B7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Карточка проекта: краткая информация</w:t>
      </w:r>
      <w:bookmarkEnd w:id="1"/>
      <w:bookmarkEnd w:id="2"/>
      <w:bookmarkEnd w:id="3"/>
      <w:bookmarkEnd w:id="4"/>
    </w:p>
    <w:p w14:paraId="7854F7EB" w14:textId="77777777" w:rsidR="007B73DF" w:rsidRPr="007B73DF" w:rsidRDefault="007B73DF" w:rsidP="007B73DF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Связь с Программой развития ИТМО 2030</w:t>
      </w:r>
    </w:p>
    <w:p w14:paraId="6EB7FA37" w14:textId="77777777" w:rsidR="007B73DF" w:rsidRPr="007B73DF" w:rsidRDefault="007B73DF" w:rsidP="007B73DF">
      <w:pPr>
        <w:spacing w:before="120" w:after="120" w:line="288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Указать Стратегический проект (СП) и/или Политику, в рамках которых осуществляется проект. Если проект решает задачи нескольких Стратегических проектов и/или Политик, то указать все. Если проект реализуется в рамках М-платформы, указать какой.</w:t>
      </w:r>
    </w:p>
    <w:p w14:paraId="2306F5F6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Ниже </w:t>
      </w:r>
      <w:r w:rsidRPr="007B73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кратко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представляется 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аннотаци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я проекта в следующих разделах:</w:t>
      </w:r>
    </w:p>
    <w:p w14:paraId="5D169A1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5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536"/>
        <w:gridCol w:w="5245"/>
      </w:tblGrid>
      <w:tr w:rsidR="000C5692" w:rsidRPr="007B73DF" w14:paraId="748BD2A1" w14:textId="77777777" w:rsidTr="000C5692">
        <w:trPr>
          <w:trHeight w:val="755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0EEA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Актуальность проекта: вызовы, цели проекта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0772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Бенефициары проекта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4B20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проекта и оценочный бюджет, тыс. руб.</w:t>
            </w:r>
          </w:p>
        </w:tc>
      </w:tr>
      <w:tr w:rsidR="000C5692" w:rsidRPr="007B73DF" w14:paraId="43176759" w14:textId="77777777" w:rsidTr="000C5692">
        <w:trPr>
          <w:trHeight w:val="186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652F" w14:textId="77777777" w:rsidR="007B73DF" w:rsidRPr="007B73DF" w:rsidRDefault="007B73DF" w:rsidP="00F84EA3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Четко сформулировать цель/цели проекта. Какую задачу / проблему решает проект, на решение какого вызова / амбиции университета направлен проект (кратко).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9384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Перечислить основных бенефициаров проекта: кто получит выгоду от проекта (внутри ИТМО и/или внешний </w:t>
            </w:r>
            <w:proofErr w:type="spellStart"/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импакт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14:paraId="57C207D1" w14:textId="77777777" w:rsidR="007B73DF" w:rsidRPr="007B73DF" w:rsidRDefault="007B73DF" w:rsidP="00F84EA3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C719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498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81"/>
              <w:gridCol w:w="851"/>
              <w:gridCol w:w="850"/>
              <w:gridCol w:w="812"/>
              <w:gridCol w:w="992"/>
            </w:tblGrid>
            <w:tr w:rsidR="000C5692" w:rsidRPr="007B73DF" w14:paraId="0645C310" w14:textId="77777777" w:rsidTr="000C5692">
              <w:trPr>
                <w:trHeight w:val="665"/>
              </w:trPr>
              <w:tc>
                <w:tcPr>
                  <w:tcW w:w="1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8CF2AE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Бюджет проекта, тыс. руб.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46ECEE" w14:textId="77777777" w:rsidR="007B73DF" w:rsidRPr="007B73DF" w:rsidRDefault="007B73DF" w:rsidP="00F84E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2021*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FC39A3" w14:textId="77777777" w:rsidR="007B73DF" w:rsidRPr="007B73DF" w:rsidRDefault="007B73DF" w:rsidP="00F84E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2022*</w:t>
                  </w:r>
                </w:p>
              </w:tc>
              <w:tc>
                <w:tcPr>
                  <w:tcW w:w="8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3BC727" w14:textId="77777777" w:rsidR="007B73DF" w:rsidRPr="007B73DF" w:rsidRDefault="007B73DF" w:rsidP="00F84E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2023*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54120F" w14:textId="77777777" w:rsidR="007B73DF" w:rsidRPr="007B73DF" w:rsidRDefault="007B73DF" w:rsidP="00F84E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</w:tr>
            <w:tr w:rsidR="000C5692" w:rsidRPr="007B73DF" w14:paraId="4D829EDE" w14:textId="77777777" w:rsidTr="000C5692">
              <w:trPr>
                <w:trHeight w:val="440"/>
              </w:trPr>
              <w:tc>
                <w:tcPr>
                  <w:tcW w:w="1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58E8CC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Субсидия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7A57D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C47BE9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D268C5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0A2037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C5692" w:rsidRPr="007B73DF" w14:paraId="32C6E495" w14:textId="77777777" w:rsidTr="000C5692">
              <w:trPr>
                <w:trHeight w:val="440"/>
              </w:trPr>
              <w:tc>
                <w:tcPr>
                  <w:tcW w:w="14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59007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СОФ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32D2C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288F2F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09B944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155E14" w14:textId="77777777" w:rsidR="007B73DF" w:rsidRPr="007B73DF" w:rsidRDefault="007B73DF" w:rsidP="00F84EA3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7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33BEE44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76D8092" w14:textId="77777777" w:rsidR="007B73DF" w:rsidRDefault="007B73DF" w:rsidP="00F84EA3">
            <w:pPr>
              <w:rPr>
                <w:rFonts w:ascii="Times New Roman" w:eastAsia="Times New Roman" w:hAnsi="Times New Roman" w:cs="Times New Roman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0C5692">
              <w:rPr>
                <w:rFonts w:ascii="Times New Roman" w:eastAsia="Times New Roman" w:hAnsi="Times New Roman" w:cs="Times New Roman"/>
              </w:rPr>
              <w:t>Оставить релевантные годы реализации проекта</w:t>
            </w:r>
          </w:p>
          <w:p w14:paraId="55C89620" w14:textId="77777777" w:rsidR="000C5692" w:rsidRDefault="000C5692" w:rsidP="00F84EA3">
            <w:pPr>
              <w:rPr>
                <w:rFonts w:ascii="Times New Roman" w:eastAsia="Times New Roman" w:hAnsi="Times New Roman" w:cs="Times New Roman"/>
              </w:rPr>
            </w:pPr>
          </w:p>
          <w:p w14:paraId="7D305AC6" w14:textId="5EEA18DC" w:rsidR="000C5692" w:rsidRPr="007B73DF" w:rsidRDefault="000C5692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692" w:rsidRPr="007B73DF" w14:paraId="086DB0FE" w14:textId="77777777" w:rsidTr="000C5692">
        <w:trPr>
          <w:trHeight w:val="75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A043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и показатели проекта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2FDD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и контрольные точки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FF24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Ядро команды проекта</w:t>
            </w:r>
          </w:p>
        </w:tc>
      </w:tr>
      <w:tr w:rsidR="000C5692" w:rsidRPr="007B73DF" w14:paraId="638C4D39" w14:textId="77777777" w:rsidTr="000C5692">
        <w:trPr>
          <w:trHeight w:val="237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BA7D" w14:textId="77777777" w:rsidR="007B73DF" w:rsidRPr="007B73DF" w:rsidRDefault="007B73DF" w:rsidP="00F84EA3">
            <w:pPr>
              <w:spacing w:line="288" w:lineRule="auto"/>
              <w:ind w:lef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Кратко представить ключевые результаты проекта. Обозначить, на достижение каких целевых показателей программы развития оказывает влияние проект. Указать (при необходимости) собственные показатели проекта для оценки эффективности реализации проекта</w:t>
            </w:r>
          </w:p>
          <w:p w14:paraId="6F9E52C8" w14:textId="77777777" w:rsidR="007B73DF" w:rsidRPr="007B73DF" w:rsidRDefault="007B73DF" w:rsidP="00F84EA3">
            <w:pPr>
              <w:spacing w:line="288" w:lineRule="auto"/>
              <w:ind w:left="-1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A8C9" w14:textId="77777777" w:rsidR="007B73DF" w:rsidRPr="007B73DF" w:rsidRDefault="007B73DF" w:rsidP="00F84EA3">
            <w:pPr>
              <w:spacing w:line="288" w:lineRule="auto"/>
              <w:ind w:hanging="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Кратко представить несколько ключевых инструментов / механизмов / мероприятий, реализуемых в проекте. Обозначить контрольные точки (быстрые победы, наиболее значимые результаты, по которым можно судить о ходе реализации проекта)</w:t>
            </w:r>
          </w:p>
          <w:p w14:paraId="0A89F0AD" w14:textId="77777777" w:rsidR="007B73DF" w:rsidRPr="007B73DF" w:rsidRDefault="007B73DF" w:rsidP="00F84EA3">
            <w:pPr>
              <w:spacing w:line="288" w:lineRule="auto"/>
              <w:ind w:hanging="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E587" w14:textId="77777777" w:rsidR="007B73DF" w:rsidRPr="007B73DF" w:rsidRDefault="007B73DF" w:rsidP="00F84EA3">
            <w:pPr>
              <w:spacing w:line="288" w:lineRule="auto"/>
              <w:ind w:lef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Перечислить ключевых исполнителей проекта. Указать, привлекаются ли внешние исполнители, в </w:t>
            </w:r>
            <w:proofErr w:type="spellStart"/>
            <w:proofErr w:type="gramStart"/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т.ч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из числа обучающихся ИТМО</w:t>
            </w:r>
          </w:p>
        </w:tc>
      </w:tr>
    </w:tbl>
    <w:p w14:paraId="187B741A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21CE9A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FFDCE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C9BC5E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4C3C11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01E8CB" w14:textId="77777777" w:rsidR="00FA0674" w:rsidRDefault="00FA0674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FA0674" w:rsidSect="00FA06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5" w:name="_o36r9fn0ej3u" w:colFirst="0" w:colLast="0"/>
      <w:bookmarkStart w:id="6" w:name="_Toc86964764"/>
      <w:bookmarkStart w:id="7" w:name="_Toc86964890"/>
      <w:bookmarkStart w:id="8" w:name="_Toc86964928"/>
      <w:bookmarkStart w:id="9" w:name="_Toc86968509"/>
      <w:bookmarkEnd w:id="5"/>
    </w:p>
    <w:p w14:paraId="61A90A73" w14:textId="3C1544EC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Актуальность проекта: вызовы, цели, задачи</w:t>
      </w:r>
      <w:bookmarkEnd w:id="6"/>
      <w:bookmarkEnd w:id="7"/>
      <w:bookmarkEnd w:id="8"/>
      <w:bookmarkEnd w:id="9"/>
    </w:p>
    <w:p w14:paraId="2D02D969" w14:textId="6D68BDC0" w:rsid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На решение какого вызова / амбиции университета направлен проект. Какова цель(и) проекта. Какую задачу / проблему решает проект</w:t>
      </w:r>
    </w:p>
    <w:p w14:paraId="66445F97" w14:textId="77777777" w:rsidR="008224A1" w:rsidRPr="007B73DF" w:rsidRDefault="008224A1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5B5FBE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10" w:name="_w77et7vh2tkv" w:colFirst="0" w:colLast="0"/>
      <w:bookmarkStart w:id="11" w:name="_Toc86964765"/>
      <w:bookmarkStart w:id="12" w:name="_Toc86964891"/>
      <w:bookmarkStart w:id="13" w:name="_Toc86964929"/>
      <w:bookmarkStart w:id="14" w:name="_Toc86968510"/>
      <w:bookmarkEnd w:id="10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Бенефициары проекта</w:t>
      </w:r>
      <w:bookmarkEnd w:id="11"/>
      <w:bookmarkEnd w:id="12"/>
      <w:bookmarkEnd w:id="13"/>
      <w:bookmarkEnd w:id="14"/>
    </w:p>
    <w:p w14:paraId="0974EA9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основных бенефициаров проекта: кто получит выгоду от проекта (внутри ИТМО и/или внешний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импакт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5598D22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15" w:name="_gavi0qlbrie6" w:colFirst="0" w:colLast="0"/>
      <w:bookmarkStart w:id="16" w:name="_Toc86964766"/>
      <w:bookmarkStart w:id="17" w:name="_Toc86964892"/>
      <w:bookmarkStart w:id="18" w:name="_Toc86964930"/>
      <w:bookmarkStart w:id="19" w:name="_Toc86968511"/>
      <w:bookmarkEnd w:id="15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Ожидаемые результаты проекта. Показатели проекта</w:t>
      </w:r>
      <w:bookmarkEnd w:id="16"/>
      <w:bookmarkEnd w:id="17"/>
      <w:bookmarkEnd w:id="18"/>
      <w:bookmarkEnd w:id="19"/>
    </w:p>
    <w:p w14:paraId="3788341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Представить ключевые результаты проекта: текстовое описание результатов, срок достижения.</w:t>
      </w:r>
    </w:p>
    <w:p w14:paraId="7F43D914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Указать собственные показатели результативности проекта для оценки эффективности реализации проекта. Обозначить методику расчета показателей и источники данных</w:t>
      </w:r>
    </w:p>
    <w:p w14:paraId="68EBDC55" w14:textId="77777777" w:rsidR="007B73DF" w:rsidRPr="007B73DF" w:rsidRDefault="007B73DF" w:rsidP="007B73DF">
      <w:pPr>
        <w:ind w:left="4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B70A3B0" w14:textId="77777777" w:rsidR="007B73DF" w:rsidRPr="007B73DF" w:rsidRDefault="007B73DF" w:rsidP="007B73DF">
      <w:pPr>
        <w:ind w:left="4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4.1. Ключевые результаты проекта:</w:t>
      </w:r>
    </w:p>
    <w:p w14:paraId="6B44659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Необходимо указать все ключевые результаты, которые будут достигнуты в ходе реализации проекта, и дать краткое описание сути, специфики результата</w:t>
      </w:r>
      <w:r w:rsidRPr="007B73DF">
        <w:rPr>
          <w:rStyle w:val="a5"/>
          <w:rFonts w:ascii="Times New Roman" w:eastAsia="Times New Roman" w:hAnsi="Times New Roman" w:cs="Times New Roman"/>
          <w:i/>
          <w:sz w:val="28"/>
          <w:szCs w:val="28"/>
        </w:rPr>
        <w:footnoteReference w:id="1"/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</w:p>
    <w:p w14:paraId="39FB073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2"/>
        <w:gridCol w:w="5422"/>
      </w:tblGrid>
      <w:tr w:rsidR="007B73DF" w:rsidRPr="007B73DF" w14:paraId="739D8212" w14:textId="77777777" w:rsidTr="00F84EA3">
        <w:trPr>
          <w:trHeight w:val="555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1627C" w14:textId="77777777" w:rsidR="007B73DF" w:rsidRPr="007B73DF" w:rsidRDefault="007B73DF" w:rsidP="00F84EA3">
            <w:pPr>
              <w:ind w:left="12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</w:t>
            </w:r>
          </w:p>
        </w:tc>
        <w:tc>
          <w:tcPr>
            <w:tcW w:w="5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C1925" w14:textId="77777777" w:rsidR="007B73DF" w:rsidRPr="007B73DF" w:rsidRDefault="007B73DF" w:rsidP="00F84EA3">
            <w:pPr>
              <w:ind w:right="-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результата</w:t>
            </w:r>
          </w:p>
        </w:tc>
      </w:tr>
      <w:tr w:rsidR="007B73DF" w:rsidRPr="007B73DF" w14:paraId="202733EA" w14:textId="77777777" w:rsidTr="00F84EA3">
        <w:trPr>
          <w:trHeight w:val="51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3E060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3BC2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61F28848" w14:textId="77777777" w:rsidTr="00F84EA3">
        <w:trPr>
          <w:trHeight w:val="525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F4D82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D423A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4434F547" w14:textId="77777777" w:rsidTr="00F84EA3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30A7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689E5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B26B87" w14:textId="681412F9" w:rsid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528C29B" w14:textId="44669A7F" w:rsidR="008224A1" w:rsidRDefault="008224A1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41C12C" w14:textId="089C6FF5" w:rsidR="008224A1" w:rsidRDefault="008224A1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7FBB9B" w14:textId="77777777" w:rsidR="008224A1" w:rsidRPr="007B73DF" w:rsidRDefault="008224A1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D3DF80" w14:textId="77777777" w:rsidR="007B73DF" w:rsidRPr="007B73DF" w:rsidRDefault="007B73DF" w:rsidP="007B73DF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4.2. Показатели результативности проекта:</w:t>
      </w:r>
    </w:p>
    <w:p w14:paraId="243219F4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3"/>
        <w:gridCol w:w="1276"/>
        <w:gridCol w:w="1276"/>
        <w:gridCol w:w="1134"/>
        <w:gridCol w:w="1134"/>
      </w:tblGrid>
      <w:tr w:rsidR="007B73DF" w:rsidRPr="007B73DF" w14:paraId="1AA39EAF" w14:textId="77777777" w:rsidTr="00F84EA3">
        <w:trPr>
          <w:trHeight w:val="72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A610F" w14:textId="77777777" w:rsidR="007B73DF" w:rsidRPr="007B73DF" w:rsidRDefault="007B73DF" w:rsidP="00F84EA3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 результативности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A57DC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983D8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 показателя результативности</w:t>
            </w:r>
          </w:p>
        </w:tc>
      </w:tr>
      <w:tr w:rsidR="007B73DF" w:rsidRPr="007B73DF" w14:paraId="7EB252CA" w14:textId="77777777" w:rsidTr="00F84EA3">
        <w:trPr>
          <w:trHeight w:val="390"/>
        </w:trPr>
        <w:tc>
          <w:tcPr>
            <w:tcW w:w="467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4F4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31DC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BAC8D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758B6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346DD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</w:tr>
      <w:tr w:rsidR="007B73DF" w:rsidRPr="007B73DF" w14:paraId="01EF5986" w14:textId="77777777" w:rsidTr="00F84EA3">
        <w:trPr>
          <w:trHeight w:val="3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F0CAA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5A435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965EA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7819E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492C5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7A7F2AAA" w14:textId="77777777" w:rsidTr="00F84EA3">
        <w:trPr>
          <w:trHeight w:val="3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A27DE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866B5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936A5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252C0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D5E80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B94B79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1354E59E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20" w:name="_pwnrilmvpe84" w:colFirst="0" w:colLast="0"/>
      <w:bookmarkStart w:id="21" w:name="_Toc86964767"/>
      <w:bookmarkStart w:id="22" w:name="_Toc86964893"/>
      <w:bookmarkStart w:id="23" w:name="_Toc86964931"/>
      <w:bookmarkStart w:id="24" w:name="_Toc86968512"/>
      <w:bookmarkEnd w:id="20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Оценка эффекта от реализации проекта</w:t>
      </w:r>
      <w:bookmarkEnd w:id="21"/>
      <w:bookmarkEnd w:id="22"/>
      <w:bookmarkEnd w:id="23"/>
      <w:bookmarkEnd w:id="24"/>
    </w:p>
    <w:p w14:paraId="3AF9A14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Кратко обозначить вклад проекта в решение задач и достижение результатов СП / Политик / М-платформ.</w:t>
      </w:r>
    </w:p>
    <w:p w14:paraId="15AE3569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Отразить интеграцию проекта с проектами развития Программы развития ИТМО 2030.</w:t>
      </w:r>
    </w:p>
    <w:p w14:paraId="5743AB39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Представить перечень целевых показателей программы развития, на которые влияет реализация проекта, и показать вклад проекта в их достижение.</w:t>
      </w:r>
    </w:p>
    <w:p w14:paraId="3132D496" w14:textId="5E1F41F1" w:rsidR="007B73DF" w:rsidRPr="007B73DF" w:rsidRDefault="007B73DF" w:rsidP="00C96AA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12581C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25" w:name="_ooffn88vn0d3" w:colFirst="0" w:colLast="0"/>
      <w:bookmarkStart w:id="26" w:name="_Toc86964768"/>
      <w:bookmarkStart w:id="27" w:name="_Toc86964894"/>
      <w:bookmarkStart w:id="28" w:name="_Toc86964932"/>
      <w:bookmarkStart w:id="29" w:name="_Toc86968513"/>
      <w:bookmarkEnd w:id="25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Команда проекта</w:t>
      </w:r>
      <w:bookmarkEnd w:id="26"/>
      <w:bookmarkEnd w:id="27"/>
      <w:bookmarkEnd w:id="28"/>
      <w:bookmarkEnd w:id="29"/>
    </w:p>
    <w:p w14:paraId="08CAE6F1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Структура команды, роли и функционал в проекте, количество человек. Указать, привлекаются ли внешние исполнители, в </w:t>
      </w:r>
      <w:proofErr w:type="spellStart"/>
      <w:proofErr w:type="gram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из числа обучающихся ИТМО.</w:t>
      </w:r>
    </w:p>
    <w:p w14:paraId="6B0A6AF0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Возможные роли в проекте – руководитель проекта, менеджер проекта, разработчик, аналитик, эксперт и другие.</w:t>
      </w:r>
    </w:p>
    <w:p w14:paraId="09B56CA8" w14:textId="77777777" w:rsidR="007B73DF" w:rsidRPr="007B73DF" w:rsidRDefault="007B73DF" w:rsidP="007B73DF">
      <w:pPr>
        <w:spacing w:line="288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0161910" w14:textId="77777777" w:rsidR="007B73DF" w:rsidRPr="007B73DF" w:rsidRDefault="007B73DF" w:rsidP="007B73DF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6.1. Роли, функционал, занятость в проекте:</w:t>
      </w:r>
    </w:p>
    <w:p w14:paraId="3ACC3ED9" w14:textId="77777777" w:rsidR="007B73DF" w:rsidRPr="007B73DF" w:rsidRDefault="007B73DF" w:rsidP="007B73DF">
      <w:pPr>
        <w:spacing w:line="288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89"/>
        <w:gridCol w:w="5095"/>
        <w:gridCol w:w="1770"/>
      </w:tblGrid>
      <w:tr w:rsidR="007B73DF" w:rsidRPr="007B73DF" w14:paraId="5EBFCBBC" w14:textId="77777777" w:rsidTr="0088122A">
        <w:trPr>
          <w:trHeight w:val="671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E1F9" w14:textId="77777777" w:rsidR="007B73DF" w:rsidRPr="007B73DF" w:rsidRDefault="007B73DF" w:rsidP="00F84EA3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Роль в проекте</w:t>
            </w:r>
          </w:p>
        </w:tc>
        <w:tc>
          <w:tcPr>
            <w:tcW w:w="5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F0CF" w14:textId="77777777" w:rsidR="007B73DF" w:rsidRPr="007B73DF" w:rsidRDefault="007B73DF" w:rsidP="00F84EA3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функции в рамках проекта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2FDB" w14:textId="77777777" w:rsidR="007B73DF" w:rsidRPr="007B73DF" w:rsidRDefault="007B73DF" w:rsidP="00F84EA3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человек</w:t>
            </w:r>
          </w:p>
        </w:tc>
      </w:tr>
      <w:tr w:rsidR="007B73DF" w:rsidRPr="007B73DF" w14:paraId="4F5BD9DB" w14:textId="77777777" w:rsidTr="0088122A">
        <w:trPr>
          <w:trHeight w:val="325"/>
        </w:trPr>
        <w:tc>
          <w:tcPr>
            <w:tcW w:w="2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C9C7" w14:textId="77777777" w:rsidR="007B73DF" w:rsidRPr="007B73DF" w:rsidRDefault="007B73DF" w:rsidP="00F84EA3">
            <w:pPr>
              <w:spacing w:after="24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D95F" w14:textId="77777777" w:rsidR="007B73DF" w:rsidRPr="007B73DF" w:rsidRDefault="007B73DF" w:rsidP="00F84EA3">
            <w:pPr>
              <w:spacing w:after="24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D193" w14:textId="77777777" w:rsidR="007B73DF" w:rsidRPr="007B73DF" w:rsidRDefault="007B73DF" w:rsidP="00F84EA3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0C3585F7" w14:textId="77777777" w:rsidTr="0088122A">
        <w:trPr>
          <w:trHeight w:val="195"/>
        </w:trPr>
        <w:tc>
          <w:tcPr>
            <w:tcW w:w="2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953B" w14:textId="77777777" w:rsidR="007B73DF" w:rsidRPr="007B73DF" w:rsidRDefault="007B73DF" w:rsidP="00F84EA3">
            <w:pPr>
              <w:spacing w:after="24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B6C6" w14:textId="77777777" w:rsidR="007B73DF" w:rsidRPr="007B73DF" w:rsidRDefault="007B73DF" w:rsidP="00F84EA3">
            <w:pPr>
              <w:spacing w:after="24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A891" w14:textId="77777777" w:rsidR="007B73DF" w:rsidRPr="007B73DF" w:rsidRDefault="007B73DF" w:rsidP="00F84EA3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610C8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2B636D" w14:textId="77777777" w:rsidR="007B73DF" w:rsidRPr="007B73DF" w:rsidRDefault="007B73DF" w:rsidP="007B73DF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6.2. Вовлечение внешних исполнителей в проект:</w:t>
      </w:r>
    </w:p>
    <w:p w14:paraId="45921D2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Описать, для выполнения каких работ/услуг в рамках проекта планируется привлекать внешних исполнителей – физлица, в </w:t>
      </w:r>
      <w:proofErr w:type="spellStart"/>
      <w:proofErr w:type="gram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обучающиеся / 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компании. Каковы требования к исполнителям? Привести возможный список исполнителей.</w:t>
      </w:r>
    </w:p>
    <w:p w14:paraId="1174F866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6A205E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0" w:name="_1guftsap9whp" w:colFirst="0" w:colLast="0"/>
      <w:bookmarkStart w:id="31" w:name="_Toc86964769"/>
      <w:bookmarkStart w:id="32" w:name="_Toc86964895"/>
      <w:bookmarkStart w:id="33" w:name="_Toc86964933"/>
      <w:bookmarkStart w:id="34" w:name="_Toc86968514"/>
      <w:bookmarkEnd w:id="30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Финансово-экономическое обоснование</w:t>
      </w:r>
      <w:bookmarkEnd w:id="31"/>
      <w:bookmarkEnd w:id="32"/>
      <w:bookmarkEnd w:id="33"/>
      <w:bookmarkEnd w:id="34"/>
    </w:p>
    <w:p w14:paraId="3568A2A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стоимость проекта в разрезе запрашиваемой субсидии и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годам реализации. Предполагаемые источники средств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A346E6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7B624C" w14:textId="77777777" w:rsidR="007B73DF" w:rsidRPr="007B73DF" w:rsidRDefault="007B73DF" w:rsidP="007B73D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 xml:space="preserve">7.1. Общий бюджет проекта, тыс. </w:t>
      </w:r>
      <w:proofErr w:type="spellStart"/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spellEnd"/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076B608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1360"/>
        <w:gridCol w:w="1715"/>
        <w:gridCol w:w="1544"/>
        <w:gridCol w:w="1332"/>
      </w:tblGrid>
      <w:tr w:rsidR="007B73DF" w:rsidRPr="007B73DF" w14:paraId="3E65CD88" w14:textId="77777777" w:rsidTr="00F84EA3">
        <w:trPr>
          <w:trHeight w:val="515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2220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проекта, тыс. руб.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21EF" w14:textId="77777777" w:rsidR="007B73DF" w:rsidRPr="007B73DF" w:rsidRDefault="007B73DF" w:rsidP="00F84EA3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8E7C" w14:textId="77777777" w:rsidR="007B73DF" w:rsidRPr="007B73DF" w:rsidRDefault="007B73DF" w:rsidP="00F84EA3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21E3" w14:textId="77777777" w:rsidR="007B73DF" w:rsidRPr="007B73DF" w:rsidRDefault="007B73DF" w:rsidP="00F84EA3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B83E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B73DF" w:rsidRPr="007B73DF" w14:paraId="49C286AF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BE49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D53A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02B1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F413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6A72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7FC893C4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5B74C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СОФ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C2A4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D3DC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874C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496C" w14:textId="77777777" w:rsidR="007B73DF" w:rsidRPr="007B73DF" w:rsidRDefault="007B73DF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CD9B6B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574490A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6D691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 xml:space="preserve">7.2. Предполагаемые источники </w:t>
      </w:r>
      <w:proofErr w:type="spellStart"/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D78E14D" w14:textId="6845FAE3" w:rsidR="007B73DF" w:rsidRPr="007B73DF" w:rsidRDefault="007B73DF" w:rsidP="00E33A8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все планируемые и/или предполагаемые источники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, привлекаемого для реализации проекта</w:t>
      </w:r>
    </w:p>
    <w:p w14:paraId="31681499" w14:textId="77777777" w:rsidR="007B73DF" w:rsidRPr="007B73DF" w:rsidRDefault="007B73DF" w:rsidP="007B73DF">
      <w:pPr>
        <w:spacing w:line="288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EB125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b/>
          <w:sz w:val="28"/>
          <w:szCs w:val="28"/>
        </w:rPr>
        <w:t>7.3. Плановая смета расходов: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8"/>
        <w:gridCol w:w="1020"/>
        <w:gridCol w:w="1119"/>
        <w:gridCol w:w="1020"/>
        <w:gridCol w:w="1119"/>
        <w:gridCol w:w="2608"/>
      </w:tblGrid>
      <w:tr w:rsidR="007B73DF" w:rsidRPr="007B73DF" w14:paraId="67814DCB" w14:textId="77777777" w:rsidTr="00F84EA3">
        <w:trPr>
          <w:trHeight w:val="7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7402" w14:textId="77777777" w:rsidR="007B73DF" w:rsidRPr="007B73DF" w:rsidRDefault="007B73DF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выплат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4E9D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B2D4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4808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62CA7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E306" w14:textId="77777777" w:rsidR="007B73DF" w:rsidRPr="007B73DF" w:rsidRDefault="007B73DF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7B73DF" w:rsidRPr="007B73DF" w14:paraId="01D82609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653F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зарплата сотрудников</w:t>
            </w:r>
          </w:p>
          <w:p w14:paraId="19430F6F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DE3B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4D28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DB90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E998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5499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ХХ человек / ХХХ руб. в мес. * ХХ мес. = ХХХ всего зарплата</w:t>
            </w:r>
          </w:p>
        </w:tc>
      </w:tr>
      <w:tr w:rsidR="007B73DF" w:rsidRPr="007B73DF" w14:paraId="38CFA282" w14:textId="77777777" w:rsidTr="00F84EA3">
        <w:trPr>
          <w:trHeight w:val="183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E070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 сторонних исполнителей 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193B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D689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010B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AA1C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C6F7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исполнители</w:t>
            </w:r>
          </w:p>
          <w:p w14:paraId="6548E6EB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Сколько сторонних исполнителей будет задействовано</w:t>
            </w:r>
          </w:p>
        </w:tc>
      </w:tr>
      <w:tr w:rsidR="007B73DF" w:rsidRPr="007B73DF" w14:paraId="2B120958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269A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оплата услуг сторонних 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9F77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5093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0805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81F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5B2F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организации</w:t>
            </w:r>
          </w:p>
        </w:tc>
      </w:tr>
      <w:tr w:rsidR="007B73DF" w:rsidRPr="007B73DF" w14:paraId="4CAB97AC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44B1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  <w:p w14:paraId="28411E55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5693C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122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C5C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F67A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6CFA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оборудование планируется приобретать</w:t>
            </w:r>
          </w:p>
        </w:tc>
      </w:tr>
      <w:tr w:rsidR="007B73DF" w:rsidRPr="007B73DF" w14:paraId="13EB29F8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8E0E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программного обеспечения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907E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10B6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CEEA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B4B5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6B7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ПО планируется приобретать</w:t>
            </w:r>
          </w:p>
        </w:tc>
      </w:tr>
      <w:tr w:rsidR="007B73DF" w:rsidRPr="007B73DF" w14:paraId="5960B1C5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C711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материалов, комплектующих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A4F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ECF2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E49F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6009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FC8F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материалы, комплектующие планируется приобретать</w:t>
            </w:r>
          </w:p>
        </w:tc>
      </w:tr>
      <w:tr w:rsidR="007B73DF" w:rsidRPr="007B73DF" w14:paraId="01832129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B8C4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  <w:p w14:paraId="640D2E1D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F290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6AF6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2160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610D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0F42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Кол-во человек, куда, сроки, визовый сбор, приблизительная сумма</w:t>
            </w:r>
          </w:p>
        </w:tc>
      </w:tr>
      <w:tr w:rsidR="007B73DF" w:rsidRPr="007B73DF" w14:paraId="632FBDF1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CEA1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организационных взносов</w:t>
            </w:r>
          </w:p>
          <w:p w14:paraId="5A52BAD3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08CE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A86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F133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0872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CBDD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7B73DF" w:rsidRPr="007B73DF" w14:paraId="44B59F27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AC87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аренда помещений и оборудования</w:t>
            </w:r>
          </w:p>
          <w:p w14:paraId="6465990C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51AE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3E67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C61E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386E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8B09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7B73DF" w:rsidRPr="007B73DF" w14:paraId="46DD5BF0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6E91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брендированной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6A85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52D8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233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49C0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05A5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7B73DF" w:rsidRPr="007B73DF" w14:paraId="5308DA02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ED97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печатной продукции</w:t>
            </w:r>
          </w:p>
          <w:p w14:paraId="31D386CF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7B95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C870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4B33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CD8C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74F6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7B73DF" w:rsidRPr="007B73DF" w14:paraId="3A2FFBFE" w14:textId="77777777" w:rsidTr="00F84EA3">
        <w:trPr>
          <w:trHeight w:val="75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53FF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виды затрат</w:t>
            </w:r>
          </w:p>
          <w:p w14:paraId="42C32C3D" w14:textId="77777777" w:rsidR="007B73DF" w:rsidRPr="007B73DF" w:rsidRDefault="007B73DF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E864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2211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A292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7DF3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B4FC" w14:textId="77777777" w:rsidR="007B73DF" w:rsidRPr="007B73DF" w:rsidRDefault="007B73DF" w:rsidP="00F84EA3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Пояснить, какие затраты планируются</w:t>
            </w:r>
          </w:p>
        </w:tc>
      </w:tr>
    </w:tbl>
    <w:p w14:paraId="5DE30DF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*оставить релевантные годы реализации проекта</w:t>
      </w:r>
    </w:p>
    <w:p w14:paraId="6A9AF279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550BEF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5" w:name="_z5rwtdjk019e" w:colFirst="0" w:colLast="0"/>
      <w:bookmarkStart w:id="36" w:name="_Toc86964770"/>
      <w:bookmarkStart w:id="37" w:name="_Toc86964896"/>
      <w:bookmarkStart w:id="38" w:name="_Toc86964934"/>
      <w:bookmarkStart w:id="39" w:name="_Toc86968515"/>
      <w:bookmarkEnd w:id="35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Сроки реализации проекта. Мероприятия и контрольные точки</w:t>
      </w:r>
      <w:bookmarkEnd w:id="36"/>
      <w:bookmarkEnd w:id="37"/>
      <w:bookmarkEnd w:id="38"/>
      <w:bookmarkEnd w:id="39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3AB7B2F4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В данном разделе необходимо привести детализацию действий по проекту в соответствии с программой развития ИТМО 2030. Указываются мероприятия, запускаемые в рамках проекта и предлагающие механизмы решения задач СП / Политик / М-платформ.</w:t>
      </w:r>
    </w:p>
    <w:p w14:paraId="34592065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3C8FCB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>Комм.: Мероприятие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представляет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собои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̆ совокупность взаимосвязанных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действии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̆, направленных на достижение задач проекта, создание продукта. Мероприятие должно формироваться исходя из принципов конкретности, точности, возможности мониторинга его реализации. Мероприятие должно иметь контрольные точки, отражающие ход его реализации и факт завершения мероприятия.</w:t>
      </w:r>
    </w:p>
    <w:p w14:paraId="60653510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Контрольная </w:t>
      </w:r>
      <w:r w:rsidRPr="007B73DF">
        <w:rPr>
          <w:rFonts w:ascii="Times New Roman" w:eastAsia="Times New Roman" w:hAnsi="Times New Roman" w:cs="Times New Roman"/>
          <w:sz w:val="28"/>
          <w:szCs w:val="28"/>
        </w:rPr>
        <w:t>точка</w:t>
      </w: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должна быть достижима и конкретна. Контрольные точки рекомендовано прописывать не реже 1 раза в квартал. Контрольные точки должны быть написаны в виде конкретного совершенного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действия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B18A3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220"/>
        <w:gridCol w:w="810"/>
        <w:gridCol w:w="1200"/>
        <w:gridCol w:w="2114"/>
        <w:gridCol w:w="2415"/>
      </w:tblGrid>
      <w:tr w:rsidR="007B73DF" w:rsidRPr="007B73DF" w14:paraId="07D35C54" w14:textId="77777777" w:rsidTr="0088122A">
        <w:trPr>
          <w:trHeight w:val="420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147CA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BCD00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мероприятия/ </w:t>
            </w:r>
            <w:proofErr w:type="spellStart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контрольнои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̆ точки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450D1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D3745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Ответственныи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̆ (Кто делает?)</w:t>
            </w:r>
          </w:p>
        </w:tc>
        <w:tc>
          <w:tcPr>
            <w:tcW w:w="24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E27A3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Характеристика мероприятия / </w:t>
            </w:r>
            <w:proofErr w:type="spellStart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контрольнои</w:t>
            </w:r>
            <w:proofErr w:type="spellEnd"/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̆ точки</w:t>
            </w:r>
          </w:p>
        </w:tc>
      </w:tr>
      <w:tr w:rsidR="007B73DF" w:rsidRPr="007B73DF" w14:paraId="7BB8F6ED" w14:textId="77777777" w:rsidTr="0088122A">
        <w:trPr>
          <w:trHeight w:val="42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BA43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7B94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08B13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4151F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1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091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DED2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42849C68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5DDBC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81DAE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798BF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B9D85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6D1C1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9BC2B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17C6442A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11300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2E34F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70E5C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ED642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E7F1D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F4CE8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49D706A5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1B79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D7F91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39160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CF673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78D2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F79F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02A5CAB9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6C2D4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D2585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5255F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7A759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BC24C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9A397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6FB3919A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EE024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9A31E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37ECD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4748F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875F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2E477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35FD86F7" w14:textId="77777777" w:rsidTr="0088122A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5C21F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4FECC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FA24A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1C3F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83885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D12F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3DF" w:rsidRPr="007B73DF" w14:paraId="71ED5B20" w14:textId="77777777" w:rsidTr="0088122A">
        <w:trPr>
          <w:trHeight w:val="31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F8786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EF8B1" w14:textId="77777777" w:rsidR="007B73DF" w:rsidRPr="007B73DF" w:rsidRDefault="007B73DF" w:rsidP="00F84E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7966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21A93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270E9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2900E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9CDC5FF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31ACB8" w14:textId="77777777" w:rsidR="007B73DF" w:rsidRPr="007B73DF" w:rsidRDefault="007B73DF" w:rsidP="007B73DF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0" w:name="_wikv5swaale0" w:colFirst="0" w:colLast="0"/>
      <w:bookmarkStart w:id="41" w:name="_Toc86964771"/>
      <w:bookmarkStart w:id="42" w:name="_Toc86964897"/>
      <w:bookmarkStart w:id="43" w:name="_Toc86964935"/>
      <w:bookmarkStart w:id="44" w:name="_Toc86968516"/>
      <w:bookmarkEnd w:id="40"/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9.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B73D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B73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Риски и управление ими</w:t>
      </w:r>
      <w:bookmarkEnd w:id="41"/>
      <w:bookmarkEnd w:id="42"/>
      <w:bookmarkEnd w:id="43"/>
      <w:bookmarkEnd w:id="44"/>
    </w:p>
    <w:p w14:paraId="5ABBC398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Риски проекта – событие или условие, которое в случае возникновения имеет негативное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воздействие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. Указываются ключевые риски, которые могут оказать существенное влияние на результат. Могут быть указаны как стратегические, так и операционные риски.</w:t>
      </w:r>
    </w:p>
    <w:p w14:paraId="704B7342" w14:textId="77777777" w:rsidR="007B73DF" w:rsidRPr="007B73DF" w:rsidRDefault="007B73DF" w:rsidP="007B73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 указываются стратегии реагирования на риски, а также конкретные </w:t>
      </w:r>
      <w:proofErr w:type="spellStart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>действия</w:t>
      </w:r>
      <w:proofErr w:type="spellEnd"/>
      <w:r w:rsidRPr="007B73DF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рамках стратегии реагирования.</w:t>
      </w:r>
    </w:p>
    <w:p w14:paraId="1991B167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965"/>
        <w:gridCol w:w="1935"/>
        <w:gridCol w:w="2085"/>
        <w:gridCol w:w="1890"/>
      </w:tblGrid>
      <w:tr w:rsidR="007B73DF" w:rsidRPr="007B73DF" w14:paraId="158EF260" w14:textId="77777777" w:rsidTr="00F84EA3">
        <w:trPr>
          <w:trHeight w:val="11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F6ACD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риска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0FEA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Возможные последствия наступления риска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6581C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Вероятность возникновения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F054A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Степень влияния (на сроки, бюджет, содержание проекта)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A9691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Стратегия реагирования на риск</w:t>
            </w:r>
          </w:p>
        </w:tc>
      </w:tr>
      <w:tr w:rsidR="007B73DF" w:rsidRPr="007B73DF" w14:paraId="00EE5EA4" w14:textId="77777777" w:rsidTr="00F84EA3">
        <w:trPr>
          <w:trHeight w:val="58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FB1C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2176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последствия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95130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C9F3E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5CA4B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36EE93D7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16051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D9BE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63CEA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BD69D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53DBE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20CE3275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A7592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D5368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58FE0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D6F12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AF88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3DF" w:rsidRPr="007B73DF" w14:paraId="69B66586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2884D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DF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3A4A0" w14:textId="77777777" w:rsidR="007B73DF" w:rsidRPr="007B73DF" w:rsidRDefault="007B73DF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F5FD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DCE5F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2DC9E" w14:textId="77777777" w:rsidR="007B73DF" w:rsidRPr="007B73DF" w:rsidRDefault="007B73DF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61B480" w14:textId="77777777" w:rsidR="007B73DF" w:rsidRPr="007B73DF" w:rsidRDefault="007B73DF" w:rsidP="007B73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B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65EC6" w14:textId="77777777" w:rsidR="007B73DF" w:rsidRPr="007B73DF" w:rsidRDefault="007B73DF" w:rsidP="007B73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F38E5F" w14:textId="77777777" w:rsidR="007B73DF" w:rsidRPr="007B73DF" w:rsidRDefault="007B73DF">
      <w:pPr>
        <w:rPr>
          <w:rFonts w:ascii="Times New Roman" w:hAnsi="Times New Roman" w:cs="Times New Roman"/>
          <w:sz w:val="28"/>
          <w:szCs w:val="28"/>
        </w:rPr>
      </w:pPr>
    </w:p>
    <w:sectPr w:rsidR="007B73DF" w:rsidRPr="007B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40EC" w14:textId="77777777" w:rsidR="00831A8B" w:rsidRDefault="00831A8B" w:rsidP="007B73DF">
      <w:r>
        <w:separator/>
      </w:r>
    </w:p>
  </w:endnote>
  <w:endnote w:type="continuationSeparator" w:id="0">
    <w:p w14:paraId="6DF67F12" w14:textId="77777777" w:rsidR="00831A8B" w:rsidRDefault="00831A8B" w:rsidP="007B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1EC8" w14:textId="77777777" w:rsidR="00831A8B" w:rsidRDefault="00831A8B" w:rsidP="007B73DF">
      <w:r>
        <w:separator/>
      </w:r>
    </w:p>
  </w:footnote>
  <w:footnote w:type="continuationSeparator" w:id="0">
    <w:p w14:paraId="6BD80B37" w14:textId="77777777" w:rsidR="00831A8B" w:rsidRDefault="00831A8B" w:rsidP="007B73DF">
      <w:r>
        <w:continuationSeparator/>
      </w:r>
    </w:p>
  </w:footnote>
  <w:footnote w:id="1">
    <w:p w14:paraId="6C7ECEAF" w14:textId="77777777" w:rsidR="007B73DF" w:rsidRPr="00185FE9" w:rsidRDefault="007B73DF" w:rsidP="007B73DF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Отдельно отметить, если в качестве результата (элементов результата) предполагается:</w:t>
      </w:r>
    </w:p>
    <w:p w14:paraId="57CBF9F9" w14:textId="77777777" w:rsidR="007B73DF" w:rsidRPr="00185FE9" w:rsidRDefault="007B73DF" w:rsidP="007B73D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- создание РИД, которым будет предоставлена правовая охрана;</w:t>
      </w:r>
    </w:p>
    <w:p w14:paraId="47419C99" w14:textId="77777777" w:rsidR="007B73DF" w:rsidRPr="00185FE9" w:rsidRDefault="007B73DF" w:rsidP="007B73D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- создание результатов инновационной деятельности, получивших патентную защиту в РФ и (или) за рубежом и (или) переданных по лицензионному соглашению российским или зарубежным организациям;</w:t>
      </w:r>
    </w:p>
    <w:p w14:paraId="3B217CF0" w14:textId="77777777" w:rsidR="007B73DF" w:rsidRPr="00185FE9" w:rsidRDefault="007B73DF" w:rsidP="007B73D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- создание новых образовательных программ высшего и дополнительного профессионального образования в интересах научно-технологического развития РФ, субъектов РФ, отраслей экономики и социальной сферы, а также образовательных программ, получение образования по которым связано с формированием цифровых компетенций и навыков использования и освоения новых цифровых технологий;</w:t>
      </w:r>
    </w:p>
    <w:p w14:paraId="0EC2D77C" w14:textId="77777777" w:rsidR="007B73DF" w:rsidRPr="00185FE9" w:rsidRDefault="007B73DF" w:rsidP="007B73D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- создание программного обеспечения, баз данных, систем управления обучением и иных РИД, обеспечивающих цифровую трансформацию университета;</w:t>
      </w:r>
    </w:p>
    <w:p w14:paraId="63D170C8" w14:textId="77777777" w:rsidR="007B73DF" w:rsidRPr="00185FE9" w:rsidRDefault="007B73DF" w:rsidP="007B73D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 xml:space="preserve">- создание фондов, </w:t>
      </w:r>
      <w:proofErr w:type="spellStart"/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краудсорсинговых</w:t>
      </w:r>
      <w:proofErr w:type="spellEnd"/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 xml:space="preserve"> и иных социально-ориентированных платформ, в </w:t>
      </w:r>
      <w:proofErr w:type="spellStart"/>
      <w:proofErr w:type="gramStart"/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т.ч</w:t>
      </w:r>
      <w:proofErr w:type="spellEnd"/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185FE9">
        <w:rPr>
          <w:rFonts w:ascii="Times New Roman" w:eastAsia="Times New Roman" w:hAnsi="Times New Roman" w:cs="Times New Roman"/>
          <w:i/>
          <w:sz w:val="20"/>
          <w:szCs w:val="20"/>
        </w:rPr>
        <w:t xml:space="preserve"> предусматривающих взаимодействие с сотрудниками, обучающимися и выпускниками университета;</w:t>
      </w:r>
    </w:p>
    <w:p w14:paraId="74E0A675" w14:textId="77777777" w:rsidR="007B73DF" w:rsidRDefault="007B73DF" w:rsidP="007B73DF">
      <w:pPr>
        <w:pStyle w:val="a3"/>
      </w:pPr>
      <w:r w:rsidRPr="00185FE9">
        <w:rPr>
          <w:rFonts w:ascii="Times New Roman" w:eastAsia="Times New Roman" w:hAnsi="Times New Roman" w:cs="Times New Roman"/>
          <w:i/>
        </w:rPr>
        <w:t>- создание программ внутрироссийской и международной академической мобильности научно-педагогических работников и обучающихся.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F"/>
    <w:rsid w:val="000C5692"/>
    <w:rsid w:val="007B73DF"/>
    <w:rsid w:val="008224A1"/>
    <w:rsid w:val="00831A8B"/>
    <w:rsid w:val="0088122A"/>
    <w:rsid w:val="00C96AA4"/>
    <w:rsid w:val="00E33A8A"/>
    <w:rsid w:val="00F21937"/>
    <w:rsid w:val="00F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8092"/>
  <w15:chartTrackingRefBased/>
  <w15:docId w15:val="{2381F715-2558-E543-AE7A-9B6CD01B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3DF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3DF"/>
    <w:rPr>
      <w:rFonts w:ascii="Calibri" w:eastAsia="Calibri" w:hAnsi="Calibri" w:cs="Calibri"/>
      <w:color w:val="2F5496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73DF"/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B73DF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B7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2E5E5-8DBE-0B45-A7D3-EB3F54B9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Марианна Александровна</dc:creator>
  <cp:keywords/>
  <dc:description/>
  <cp:lastModifiedBy>Чистякова Марианна Александровна</cp:lastModifiedBy>
  <cp:revision>10</cp:revision>
  <dcterms:created xsi:type="dcterms:W3CDTF">2021-11-04T23:50:00Z</dcterms:created>
  <dcterms:modified xsi:type="dcterms:W3CDTF">2021-11-04T23:56:00Z</dcterms:modified>
</cp:coreProperties>
</file>